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A" w:rsidRPr="00770063" w:rsidRDefault="00B5488A" w:rsidP="00B5488A">
      <w:pPr>
        <w:pStyle w:val="upinput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063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B5488A" w:rsidRPr="00770063" w:rsidTr="00B5488A">
        <w:trPr>
          <w:trHeight w:val="20"/>
        </w:trPr>
        <w:tc>
          <w:tcPr>
            <w:tcW w:w="9747" w:type="dxa"/>
            <w:vAlign w:val="center"/>
            <w:hideMark/>
          </w:tcPr>
          <w:p w:rsidR="00B5488A" w:rsidRPr="00770063" w:rsidRDefault="00B5488A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770063">
              <w:rPr>
                <w:b/>
                <w:bCs/>
                <w:sz w:val="24"/>
                <w:szCs w:val="24"/>
              </w:rPr>
              <w:t>К ОТЧЕТУ ОБ ИСПОЛНЕНИИ МЕСТНОГО БЮДЖЕТА</w:t>
            </w:r>
          </w:p>
        </w:tc>
      </w:tr>
    </w:tbl>
    <w:p w:rsidR="00B5488A" w:rsidRPr="00770063" w:rsidRDefault="00B5488A" w:rsidP="00B5488A">
      <w:pPr>
        <w:ind w:firstLine="567"/>
        <w:jc w:val="center"/>
        <w:rPr>
          <w:b/>
          <w:bCs/>
          <w:sz w:val="24"/>
          <w:szCs w:val="24"/>
        </w:rPr>
      </w:pPr>
      <w:r w:rsidRPr="00770063">
        <w:rPr>
          <w:b/>
          <w:bCs/>
          <w:sz w:val="24"/>
          <w:szCs w:val="24"/>
        </w:rPr>
        <w:t xml:space="preserve">ВНУТРИГОРОДСКОГО МУНИЦИПАЛЬНОГО ОБРАЗОВАНИЯ </w:t>
      </w:r>
    </w:p>
    <w:p w:rsidR="00B5488A" w:rsidRPr="00770063" w:rsidRDefault="00B5488A" w:rsidP="00B5488A">
      <w:pPr>
        <w:ind w:firstLine="567"/>
        <w:jc w:val="center"/>
        <w:rPr>
          <w:b/>
          <w:bCs/>
          <w:sz w:val="24"/>
          <w:szCs w:val="24"/>
        </w:rPr>
      </w:pPr>
      <w:r w:rsidRPr="00770063">
        <w:rPr>
          <w:b/>
          <w:bCs/>
          <w:sz w:val="24"/>
          <w:szCs w:val="24"/>
        </w:rPr>
        <w:t>САНКТ-ПЕТЕРБУРГА МУНИЦИПАЛЬНЫЙ ОКРУГ СЕВЕРНЫЙ</w:t>
      </w:r>
    </w:p>
    <w:p w:rsidR="00B5488A" w:rsidRPr="00770063" w:rsidRDefault="00B5488A" w:rsidP="00B5488A">
      <w:pPr>
        <w:ind w:firstLine="567"/>
        <w:jc w:val="center"/>
        <w:rPr>
          <w:b/>
          <w:bCs/>
          <w:sz w:val="24"/>
          <w:szCs w:val="24"/>
        </w:rPr>
      </w:pPr>
      <w:r w:rsidRPr="00770063">
        <w:rPr>
          <w:b/>
          <w:bCs/>
          <w:sz w:val="24"/>
          <w:szCs w:val="24"/>
        </w:rPr>
        <w:t xml:space="preserve">ЗА </w:t>
      </w:r>
      <w:r w:rsidR="00770063">
        <w:rPr>
          <w:b/>
          <w:bCs/>
          <w:sz w:val="24"/>
          <w:szCs w:val="24"/>
        </w:rPr>
        <w:t>1</w:t>
      </w:r>
      <w:r w:rsidR="0031569C" w:rsidRPr="00770063">
        <w:rPr>
          <w:b/>
          <w:bCs/>
          <w:sz w:val="24"/>
          <w:szCs w:val="24"/>
        </w:rPr>
        <w:t xml:space="preserve"> </w:t>
      </w:r>
      <w:r w:rsidR="00770063">
        <w:rPr>
          <w:b/>
          <w:bCs/>
          <w:sz w:val="24"/>
          <w:szCs w:val="24"/>
        </w:rPr>
        <w:t>квартал</w:t>
      </w:r>
      <w:r w:rsidRPr="00770063">
        <w:rPr>
          <w:b/>
          <w:bCs/>
          <w:sz w:val="24"/>
          <w:szCs w:val="24"/>
        </w:rPr>
        <w:t xml:space="preserve"> 20</w:t>
      </w:r>
      <w:r w:rsidR="00770063">
        <w:rPr>
          <w:b/>
          <w:bCs/>
          <w:sz w:val="24"/>
          <w:szCs w:val="24"/>
        </w:rPr>
        <w:t>20</w:t>
      </w:r>
      <w:r w:rsidRPr="00770063">
        <w:rPr>
          <w:b/>
          <w:bCs/>
          <w:sz w:val="24"/>
          <w:szCs w:val="24"/>
        </w:rPr>
        <w:t xml:space="preserve"> ГОДА</w:t>
      </w:r>
    </w:p>
    <w:p w:rsidR="00B5488A" w:rsidRPr="00770063" w:rsidRDefault="00B5488A" w:rsidP="00B5488A">
      <w:pPr>
        <w:ind w:firstLine="567"/>
        <w:rPr>
          <w:b/>
          <w:bCs/>
          <w:sz w:val="24"/>
          <w:szCs w:val="24"/>
        </w:rPr>
      </w:pPr>
    </w:p>
    <w:p w:rsidR="00706EBB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Бюджет </w:t>
      </w:r>
      <w:r w:rsidR="00706EBB">
        <w:rPr>
          <w:sz w:val="24"/>
          <w:szCs w:val="24"/>
        </w:rPr>
        <w:t>м</w:t>
      </w:r>
      <w:r w:rsidRPr="00770063">
        <w:rPr>
          <w:sz w:val="24"/>
          <w:szCs w:val="24"/>
        </w:rPr>
        <w:t xml:space="preserve">униципального образования </w:t>
      </w:r>
      <w:r w:rsidR="00706EBB">
        <w:rPr>
          <w:sz w:val="24"/>
          <w:szCs w:val="24"/>
        </w:rPr>
        <w:t xml:space="preserve">по доходам </w:t>
      </w:r>
      <w:r w:rsidRPr="00770063">
        <w:rPr>
          <w:sz w:val="24"/>
          <w:szCs w:val="24"/>
        </w:rPr>
        <w:t>формируется из налоговых и неналоговых поступлений</w:t>
      </w:r>
      <w:r w:rsidR="00770063">
        <w:rPr>
          <w:sz w:val="24"/>
          <w:szCs w:val="24"/>
        </w:rPr>
        <w:t xml:space="preserve"> и безвозмездных поступлений.</w:t>
      </w:r>
      <w:r w:rsidRPr="00770063">
        <w:rPr>
          <w:sz w:val="24"/>
          <w:szCs w:val="24"/>
        </w:rPr>
        <w:t xml:space="preserve"> </w:t>
      </w:r>
    </w:p>
    <w:p w:rsidR="00770063" w:rsidRDefault="00706EBB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706EBB">
        <w:rPr>
          <w:sz w:val="24"/>
          <w:szCs w:val="24"/>
        </w:rPr>
        <w:t xml:space="preserve">еречень источников доходов внутригородских муниципальных образований и нормативы отчислений в бюджеты внутригородских муниципальных образований Санкт-Петербурга в 2020 году </w:t>
      </w:r>
      <w:r>
        <w:rPr>
          <w:sz w:val="24"/>
          <w:szCs w:val="24"/>
        </w:rPr>
        <w:t xml:space="preserve">определен </w:t>
      </w:r>
      <w:r w:rsidRPr="00706EBB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З</w:t>
      </w:r>
      <w:r w:rsidRPr="00706EBB">
        <w:rPr>
          <w:sz w:val="24"/>
          <w:szCs w:val="24"/>
        </w:rPr>
        <w:t>акон</w:t>
      </w:r>
      <w:r>
        <w:rPr>
          <w:sz w:val="24"/>
          <w:szCs w:val="24"/>
        </w:rPr>
        <w:t>у</w:t>
      </w:r>
      <w:r w:rsidRPr="00706EBB">
        <w:rPr>
          <w:sz w:val="24"/>
          <w:szCs w:val="24"/>
        </w:rPr>
        <w:t xml:space="preserve">  «О бюджете Санкт-Петербурга на 2020 год и плановый период 2021-2022 годов</w:t>
      </w:r>
      <w:r>
        <w:rPr>
          <w:sz w:val="24"/>
          <w:szCs w:val="24"/>
        </w:rPr>
        <w:t>.</w:t>
      </w:r>
      <w:r w:rsidR="00B5488A" w:rsidRPr="00770063">
        <w:rPr>
          <w:sz w:val="24"/>
          <w:szCs w:val="24"/>
        </w:rPr>
        <w:t xml:space="preserve"> </w:t>
      </w: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>Источниками налоговых поступлений в местный бюджет являются единый налог, взимаемый в связи с применением упрощенной системы налогообложения, единый налог на вмененный доход для отдельных видов деятельности и налог, взимаемый в связи с применением патентной системы налогообложения.</w:t>
      </w:r>
    </w:p>
    <w:p w:rsid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>К неналоговым поступлениям относятся компенсация затрат бюджетов ВМО, денежные взыскания и административные штрафы за нарушения в области благоустройства и предпринимательской деятельности</w:t>
      </w:r>
      <w:r w:rsidR="00770063">
        <w:rPr>
          <w:sz w:val="24"/>
          <w:szCs w:val="24"/>
        </w:rPr>
        <w:t>.</w:t>
      </w:r>
    </w:p>
    <w:p w:rsidR="00770063" w:rsidRDefault="00770063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безвозмездным поступлениям относятся субсидии, дотации местному бюджету из бюджета Санкт-Петербурга, а так же субвенции </w:t>
      </w:r>
      <w:r w:rsidRPr="00770063">
        <w:rPr>
          <w:sz w:val="24"/>
          <w:szCs w:val="24"/>
        </w:rPr>
        <w:t>бюджетам внутригородских муниципальных образований Санкт-Петербурга на выполнение отдельных государственных полномочий Санкт-Петербурга</w:t>
      </w:r>
      <w:r>
        <w:rPr>
          <w:sz w:val="24"/>
          <w:szCs w:val="24"/>
        </w:rPr>
        <w:t>:</w:t>
      </w:r>
    </w:p>
    <w:p w:rsidR="00770063" w:rsidRDefault="00770063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70063">
        <w:rPr>
          <w:sz w:val="24"/>
          <w:szCs w:val="24"/>
        </w:rPr>
        <w:t xml:space="preserve"> по организации и осуществлению деятельности по опеке и попечительству</w:t>
      </w:r>
      <w:r>
        <w:rPr>
          <w:sz w:val="24"/>
          <w:szCs w:val="24"/>
        </w:rPr>
        <w:t xml:space="preserve">; </w:t>
      </w:r>
    </w:p>
    <w:p w:rsidR="00770063" w:rsidRDefault="00770063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0063">
        <w:rPr>
          <w:sz w:val="24"/>
          <w:szCs w:val="24"/>
        </w:rPr>
        <w:t>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>
        <w:rPr>
          <w:sz w:val="24"/>
          <w:szCs w:val="24"/>
        </w:rPr>
        <w:t>;</w:t>
      </w:r>
    </w:p>
    <w:p w:rsidR="00770063" w:rsidRDefault="00770063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0063">
        <w:rPr>
          <w:sz w:val="24"/>
          <w:szCs w:val="24"/>
        </w:rPr>
        <w:t>на содержание ребенка в семье опекуна и приемной семье, а также вознаграждение, причитающееся приемному родителю</w:t>
      </w:r>
      <w:r>
        <w:rPr>
          <w:sz w:val="24"/>
          <w:szCs w:val="24"/>
        </w:rPr>
        <w:t>.</w:t>
      </w: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Порядок формирования, утверждения и исполнения местного бюджета, а также порядок контроля над его исполнением устанавливается в соответствии с Бюджетным кодексом Российской Федерации, федеральными законами и законами Санкт-Петербурга, муниципальными правовыми актами. Утверждая бюджет, Муниципальный Совет 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Расходные обязательства определяются в соответствии с вопросами местного значения, которые призваны решать органы местного самоуправления и которые устанавливаются федеральными законами РФ и законами Санкт-Петербурга.  Приоритетным направлением МО </w:t>
      </w:r>
      <w:proofErr w:type="spellStart"/>
      <w:proofErr w:type="gramStart"/>
      <w:r w:rsidRPr="00770063">
        <w:rPr>
          <w:sz w:val="24"/>
          <w:szCs w:val="24"/>
        </w:rPr>
        <w:t>МО</w:t>
      </w:r>
      <w:proofErr w:type="spellEnd"/>
      <w:proofErr w:type="gramEnd"/>
      <w:r w:rsidRPr="00770063">
        <w:rPr>
          <w:sz w:val="24"/>
          <w:szCs w:val="24"/>
        </w:rPr>
        <w:t xml:space="preserve"> Северный является повышение качества жизни населения, обеспечение  развития инфраструктурной и социальной сферы, эффективное использование бюджетных средств, решение социальных вопросов по организации и осуществлению деятельности по опеке и попечительству, выплате пособий на содержание ребенка в семье опекуна и приемной семье, выплате вознаграждения приемным родителям, выплате доплат к пенсиям, повышение качества муниципальных услуг.</w:t>
      </w:r>
    </w:p>
    <w:p w:rsidR="00B5488A" w:rsidRPr="00770063" w:rsidRDefault="00B5488A" w:rsidP="00B5488A">
      <w:pPr>
        <w:numPr>
          <w:ilvl w:val="0"/>
          <w:numId w:val="2"/>
        </w:numPr>
        <w:ind w:left="0" w:right="0"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общий объем утвержденных доходов бюджета – </w:t>
      </w:r>
      <w:r w:rsidR="00706EBB">
        <w:rPr>
          <w:sz w:val="24"/>
          <w:szCs w:val="24"/>
        </w:rPr>
        <w:t>99 266,4</w:t>
      </w:r>
      <w:r w:rsidRPr="00770063">
        <w:rPr>
          <w:sz w:val="24"/>
          <w:szCs w:val="24"/>
        </w:rPr>
        <w:t xml:space="preserve">  тыс. рублей, за </w:t>
      </w:r>
      <w:r w:rsidR="00706EBB">
        <w:rPr>
          <w:sz w:val="24"/>
          <w:szCs w:val="24"/>
        </w:rPr>
        <w:t>1 квартал 2020</w:t>
      </w:r>
      <w:r w:rsidRPr="00770063">
        <w:rPr>
          <w:sz w:val="24"/>
          <w:szCs w:val="24"/>
        </w:rPr>
        <w:t xml:space="preserve"> года исполнено – </w:t>
      </w:r>
      <w:r w:rsidR="00706EBB">
        <w:rPr>
          <w:sz w:val="24"/>
          <w:szCs w:val="24"/>
        </w:rPr>
        <w:t>15 860,0</w:t>
      </w:r>
      <w:r w:rsidRPr="00770063">
        <w:rPr>
          <w:sz w:val="24"/>
          <w:szCs w:val="24"/>
        </w:rPr>
        <w:t xml:space="preserve"> тыс. рублей (</w:t>
      </w:r>
      <w:r w:rsidR="00706EBB">
        <w:rPr>
          <w:sz w:val="24"/>
          <w:szCs w:val="24"/>
        </w:rPr>
        <w:t>16,0</w:t>
      </w:r>
      <w:r w:rsidRPr="00770063">
        <w:rPr>
          <w:sz w:val="24"/>
          <w:szCs w:val="24"/>
        </w:rPr>
        <w:t xml:space="preserve"> % исполнения);</w:t>
      </w:r>
    </w:p>
    <w:p w:rsidR="00B5488A" w:rsidRPr="00770063" w:rsidRDefault="00B5488A" w:rsidP="00B5488A">
      <w:pPr>
        <w:numPr>
          <w:ilvl w:val="0"/>
          <w:numId w:val="2"/>
        </w:numPr>
        <w:ind w:left="0" w:right="0"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общий объем утвержденных расходов бюджета – </w:t>
      </w:r>
      <w:r w:rsidR="00706EBB">
        <w:rPr>
          <w:sz w:val="24"/>
          <w:szCs w:val="24"/>
        </w:rPr>
        <w:t>104 183,4</w:t>
      </w:r>
      <w:r w:rsidRPr="00770063">
        <w:rPr>
          <w:sz w:val="24"/>
          <w:szCs w:val="24"/>
        </w:rPr>
        <w:t xml:space="preserve"> тыс. рублей, за </w:t>
      </w:r>
      <w:r w:rsidR="00706EBB">
        <w:rPr>
          <w:sz w:val="24"/>
          <w:szCs w:val="24"/>
        </w:rPr>
        <w:t>1 квартал 2020</w:t>
      </w:r>
      <w:r w:rsidR="00297F4F" w:rsidRPr="00770063">
        <w:rPr>
          <w:sz w:val="24"/>
          <w:szCs w:val="24"/>
        </w:rPr>
        <w:t xml:space="preserve"> года</w:t>
      </w:r>
      <w:r w:rsidRPr="00770063">
        <w:rPr>
          <w:sz w:val="24"/>
          <w:szCs w:val="24"/>
        </w:rPr>
        <w:t xml:space="preserve"> исполнено – </w:t>
      </w:r>
      <w:r w:rsidR="00706EBB">
        <w:rPr>
          <w:sz w:val="24"/>
          <w:szCs w:val="24"/>
        </w:rPr>
        <w:t>12 918,3</w:t>
      </w:r>
      <w:r w:rsidRPr="00770063">
        <w:rPr>
          <w:sz w:val="24"/>
          <w:szCs w:val="24"/>
        </w:rPr>
        <w:t xml:space="preserve"> тыс. рублей (</w:t>
      </w:r>
      <w:r w:rsidR="00706EBB">
        <w:rPr>
          <w:sz w:val="24"/>
          <w:szCs w:val="24"/>
        </w:rPr>
        <w:t>12,4</w:t>
      </w:r>
      <w:r w:rsidRPr="00770063">
        <w:rPr>
          <w:sz w:val="24"/>
          <w:szCs w:val="24"/>
        </w:rPr>
        <w:t xml:space="preserve"> % исполнения).</w:t>
      </w:r>
    </w:p>
    <w:p w:rsidR="00B5488A" w:rsidRPr="00770063" w:rsidRDefault="00B5488A" w:rsidP="00B5488A">
      <w:pPr>
        <w:numPr>
          <w:ilvl w:val="0"/>
          <w:numId w:val="2"/>
        </w:numPr>
        <w:ind w:left="0" w:right="0"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Утвержденный дефицит бюджета – </w:t>
      </w:r>
      <w:r w:rsidR="00706EBB">
        <w:rPr>
          <w:sz w:val="24"/>
          <w:szCs w:val="24"/>
        </w:rPr>
        <w:t>4 917,0</w:t>
      </w:r>
      <w:r w:rsidRPr="00770063">
        <w:rPr>
          <w:sz w:val="24"/>
          <w:szCs w:val="24"/>
        </w:rPr>
        <w:t xml:space="preserve"> тыс. рублей, исполнено с профицитом – </w:t>
      </w:r>
      <w:r w:rsidR="00706EBB">
        <w:rPr>
          <w:sz w:val="24"/>
          <w:szCs w:val="24"/>
        </w:rPr>
        <w:t>2 941,7</w:t>
      </w:r>
      <w:r w:rsidRPr="00770063">
        <w:rPr>
          <w:sz w:val="24"/>
          <w:szCs w:val="24"/>
        </w:rPr>
        <w:t xml:space="preserve"> тыс. рублей.</w:t>
      </w:r>
    </w:p>
    <w:p w:rsidR="00B5488A" w:rsidRPr="00770063" w:rsidRDefault="00B5488A" w:rsidP="00B5488A">
      <w:pPr>
        <w:ind w:firstLine="567"/>
        <w:rPr>
          <w:sz w:val="24"/>
          <w:szCs w:val="24"/>
        </w:rPr>
      </w:pPr>
    </w:p>
    <w:p w:rsidR="00B5488A" w:rsidRPr="00770063" w:rsidRDefault="00B5488A" w:rsidP="005C4C24">
      <w:pPr>
        <w:pStyle w:val="upinput"/>
        <w:pageBreakBefore/>
        <w:numPr>
          <w:ilvl w:val="0"/>
          <w:numId w:val="3"/>
        </w:numPr>
        <w:spacing w:before="0" w:beforeAutospacing="0" w:after="0" w:afterAutospacing="0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06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ДОХОДНАЯ ЧАСТЬ</w:t>
      </w:r>
    </w:p>
    <w:p w:rsidR="00B5488A" w:rsidRPr="00770063" w:rsidRDefault="00B5488A" w:rsidP="00B5488A">
      <w:pPr>
        <w:pStyle w:val="upinput"/>
        <w:spacing w:before="0" w:beforeAutospacing="0" w:after="0" w:afterAutospacing="0"/>
        <w:ind w:left="72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5488A" w:rsidRPr="00770063" w:rsidRDefault="00B5488A" w:rsidP="00B5488A">
      <w:pPr>
        <w:pStyle w:val="af"/>
        <w:spacing w:before="0" w:beforeAutospacing="0" w:after="0" w:afterAutospacing="0"/>
        <w:ind w:firstLine="567"/>
        <w:jc w:val="both"/>
      </w:pPr>
      <w:r w:rsidRPr="00770063">
        <w:t xml:space="preserve">Доходы бюджета МО </w:t>
      </w:r>
      <w:proofErr w:type="spellStart"/>
      <w:proofErr w:type="gramStart"/>
      <w:r w:rsidRPr="00770063">
        <w:t>МО</w:t>
      </w:r>
      <w:proofErr w:type="spellEnd"/>
      <w:proofErr w:type="gramEnd"/>
      <w:r w:rsidRPr="00770063">
        <w:t xml:space="preserve"> Северный за </w:t>
      </w:r>
      <w:r w:rsidR="00207992">
        <w:t>1 квартал 2020</w:t>
      </w:r>
      <w:r w:rsidRPr="00770063">
        <w:t xml:space="preserve"> года составили </w:t>
      </w:r>
      <w:r w:rsidR="00207992" w:rsidRPr="00207992">
        <w:t>15 860,0</w:t>
      </w:r>
      <w:r w:rsidRPr="00770063">
        <w:t xml:space="preserve"> тыс. руб</w:t>
      </w:r>
      <w:r w:rsidR="00FD44DD">
        <w:t>лей</w:t>
      </w:r>
      <w:r w:rsidRPr="00770063">
        <w:t xml:space="preserve"> – </w:t>
      </w:r>
      <w:r w:rsidR="00FD44DD">
        <w:t>16,0</w:t>
      </w:r>
      <w:r w:rsidRPr="00770063">
        <w:t>%  от утвержденного плана 20</w:t>
      </w:r>
      <w:r w:rsidR="00FD44DD">
        <w:t>20</w:t>
      </w:r>
      <w:r w:rsidRPr="00770063">
        <w:t xml:space="preserve"> года, что на </w:t>
      </w:r>
      <w:r w:rsidR="00FD44DD">
        <w:t>564,1</w:t>
      </w:r>
      <w:r w:rsidRPr="00770063">
        <w:t xml:space="preserve"> тыс. рублей </w:t>
      </w:r>
      <w:r w:rsidR="00297F4F" w:rsidRPr="00770063">
        <w:t>меньше</w:t>
      </w:r>
      <w:r w:rsidRPr="00770063">
        <w:t>, чем за аналогичный период 20</w:t>
      </w:r>
      <w:r w:rsidR="00FD44DD">
        <w:t>19</w:t>
      </w:r>
      <w:r w:rsidRPr="00770063">
        <w:t xml:space="preserve"> года </w:t>
      </w:r>
    </w:p>
    <w:p w:rsidR="00B5488A" w:rsidRPr="00770063" w:rsidRDefault="00B5488A" w:rsidP="00FD44DD">
      <w:pPr>
        <w:ind w:firstLine="567"/>
        <w:jc w:val="center"/>
        <w:rPr>
          <w:sz w:val="24"/>
          <w:szCs w:val="24"/>
        </w:rPr>
      </w:pPr>
      <w:r w:rsidRPr="00770063">
        <w:rPr>
          <w:sz w:val="24"/>
          <w:szCs w:val="24"/>
        </w:rPr>
        <w:t xml:space="preserve">Сравнительная таблица исполнения бюджета по доходам за  </w:t>
      </w:r>
      <w:r w:rsidR="00FD44DD">
        <w:rPr>
          <w:sz w:val="24"/>
          <w:szCs w:val="24"/>
        </w:rPr>
        <w:t>1</w:t>
      </w:r>
      <w:r w:rsidR="00297F4F" w:rsidRPr="00770063">
        <w:rPr>
          <w:sz w:val="24"/>
          <w:szCs w:val="24"/>
        </w:rPr>
        <w:t xml:space="preserve"> квартал</w:t>
      </w:r>
      <w:r w:rsidRPr="00770063">
        <w:rPr>
          <w:sz w:val="24"/>
          <w:szCs w:val="24"/>
        </w:rPr>
        <w:t xml:space="preserve">  201</w:t>
      </w:r>
      <w:r w:rsidR="00FD44DD">
        <w:rPr>
          <w:sz w:val="24"/>
          <w:szCs w:val="24"/>
        </w:rPr>
        <w:t>9</w:t>
      </w:r>
      <w:r w:rsidRPr="00770063">
        <w:rPr>
          <w:sz w:val="24"/>
          <w:szCs w:val="24"/>
        </w:rPr>
        <w:t xml:space="preserve"> - 20</w:t>
      </w:r>
      <w:r w:rsidR="00FD44DD">
        <w:rPr>
          <w:sz w:val="24"/>
          <w:szCs w:val="24"/>
        </w:rPr>
        <w:t>20</w:t>
      </w:r>
      <w:r w:rsidRPr="00770063">
        <w:rPr>
          <w:sz w:val="24"/>
          <w:szCs w:val="24"/>
        </w:rPr>
        <w:t xml:space="preserve"> годов</w:t>
      </w:r>
    </w:p>
    <w:p w:rsidR="00B5488A" w:rsidRPr="00770063" w:rsidRDefault="00FD44DD" w:rsidP="00B5488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B5488A" w:rsidRPr="00770063">
        <w:rPr>
          <w:i/>
          <w:sz w:val="24"/>
          <w:szCs w:val="24"/>
        </w:rPr>
        <w:t xml:space="preserve">                                                                                                                            (тыс. руб.)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4124"/>
        <w:gridCol w:w="1843"/>
        <w:gridCol w:w="2126"/>
        <w:gridCol w:w="1843"/>
      </w:tblGrid>
      <w:tr w:rsidR="00207992" w:rsidRPr="00770063" w:rsidTr="00207992">
        <w:trPr>
          <w:trHeight w:val="83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7992" w:rsidRPr="00770063" w:rsidRDefault="00207992" w:rsidP="00207992">
            <w:pPr>
              <w:ind w:righ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70063">
              <w:rPr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7992" w:rsidRPr="00770063" w:rsidRDefault="00207992" w:rsidP="00FD44DD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квартал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92" w:rsidRPr="00770063" w:rsidRDefault="00207992" w:rsidP="00FD44DD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992">
              <w:rPr>
                <w:b/>
                <w:bCs/>
                <w:color w:val="000000"/>
                <w:sz w:val="24"/>
                <w:szCs w:val="24"/>
              </w:rPr>
              <w:t>1 квартал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Pr="00207992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992" w:rsidRPr="00770063" w:rsidRDefault="00207992" w:rsidP="00207992">
            <w:pPr>
              <w:ind w:righ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70063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770063">
              <w:rPr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770063">
              <w:rPr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B5488A" w:rsidRPr="00770063" w:rsidTr="00FF6B00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D44D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10 717,4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F6B00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D44DD" w:rsidP="00FD44DD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B5488A" w:rsidRPr="00770063" w:rsidTr="00FF6B00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D44D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F6B00" w:rsidP="00FF6B00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D44D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B5488A" w:rsidRPr="00770063" w:rsidTr="00FF6B00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D44D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F6B00" w:rsidP="00FF6B00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D44D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B5488A" w:rsidRPr="00770063" w:rsidTr="00FF6B0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Поступления из бюджетов различных уровней (дотации, субвенции,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D44D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F6B00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5 012,1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D44D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105,7</w:t>
            </w:r>
          </w:p>
        </w:tc>
      </w:tr>
      <w:tr w:rsidR="00B5488A" w:rsidRPr="00770063" w:rsidTr="00FF6B00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70063">
              <w:rPr>
                <w:bCs/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D44DD" w:rsidP="00207992">
            <w:pPr>
              <w:ind w:righ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16 424,1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F6B00" w:rsidP="00207992">
            <w:pPr>
              <w:ind w:righ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15 860,0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FD44D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</w:tr>
    </w:tbl>
    <w:p w:rsidR="00B5488A" w:rsidRPr="00770063" w:rsidRDefault="00B5488A" w:rsidP="00B5488A">
      <w:pPr>
        <w:ind w:firstLine="284"/>
        <w:rPr>
          <w:sz w:val="24"/>
          <w:szCs w:val="24"/>
        </w:rPr>
      </w:pPr>
    </w:p>
    <w:p w:rsidR="00B5488A" w:rsidRPr="00770063" w:rsidRDefault="00B5488A" w:rsidP="00B5488A">
      <w:pPr>
        <w:pStyle w:val="upinput"/>
        <w:numPr>
          <w:ilvl w:val="0"/>
          <w:numId w:val="3"/>
        </w:numPr>
        <w:spacing w:before="0" w:beforeAutospacing="0" w:after="0" w:afterAutospacing="0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063">
        <w:rPr>
          <w:rFonts w:ascii="Times New Roman" w:hAnsi="Times New Roman" w:cs="Times New Roman"/>
          <w:b/>
          <w:color w:val="auto"/>
          <w:sz w:val="24"/>
          <w:szCs w:val="24"/>
        </w:rPr>
        <w:t>РАСХОДНАЯ ЧАСТЬ</w:t>
      </w:r>
    </w:p>
    <w:p w:rsidR="00B5488A" w:rsidRPr="00770063" w:rsidRDefault="00B5488A" w:rsidP="00B5488A">
      <w:pPr>
        <w:pStyle w:val="upinput"/>
        <w:spacing w:before="0" w:beforeAutospacing="0" w:after="0" w:afterAutospacing="0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Кассовое исполнение бюджета муниципального образования за  </w:t>
      </w:r>
      <w:r w:rsidR="00690598">
        <w:rPr>
          <w:sz w:val="24"/>
          <w:szCs w:val="24"/>
        </w:rPr>
        <w:t>1 квартал 2020</w:t>
      </w:r>
      <w:r w:rsidRPr="00770063">
        <w:rPr>
          <w:sz w:val="24"/>
          <w:szCs w:val="24"/>
        </w:rPr>
        <w:t xml:space="preserve"> года по расходам составило </w:t>
      </w:r>
      <w:r w:rsidR="00690598">
        <w:rPr>
          <w:sz w:val="24"/>
          <w:szCs w:val="24"/>
        </w:rPr>
        <w:t>12 918,3</w:t>
      </w:r>
      <w:r w:rsidRPr="00770063">
        <w:rPr>
          <w:sz w:val="24"/>
          <w:szCs w:val="24"/>
        </w:rPr>
        <w:t xml:space="preserve"> тыс. рублей, или </w:t>
      </w:r>
      <w:r w:rsidR="00690598">
        <w:rPr>
          <w:sz w:val="24"/>
          <w:szCs w:val="24"/>
        </w:rPr>
        <w:t>12,4</w:t>
      </w:r>
      <w:r w:rsidRPr="00770063">
        <w:rPr>
          <w:sz w:val="24"/>
          <w:szCs w:val="24"/>
        </w:rPr>
        <w:t xml:space="preserve">% к </w:t>
      </w:r>
      <w:r w:rsidR="00690598">
        <w:rPr>
          <w:sz w:val="24"/>
          <w:szCs w:val="24"/>
        </w:rPr>
        <w:t>плановым показателям</w:t>
      </w:r>
      <w:r w:rsidRPr="00770063">
        <w:rPr>
          <w:sz w:val="24"/>
          <w:szCs w:val="24"/>
        </w:rPr>
        <w:t>. По  сравнению с  аналогичным периодом 20</w:t>
      </w:r>
      <w:r w:rsidR="00690598">
        <w:rPr>
          <w:sz w:val="24"/>
          <w:szCs w:val="24"/>
        </w:rPr>
        <w:t>20</w:t>
      </w:r>
      <w:r w:rsidRPr="00770063">
        <w:rPr>
          <w:sz w:val="24"/>
          <w:szCs w:val="24"/>
        </w:rPr>
        <w:t xml:space="preserve"> года, расходы </w:t>
      </w:r>
      <w:r w:rsidR="00E36C84" w:rsidRPr="00770063">
        <w:rPr>
          <w:sz w:val="24"/>
          <w:szCs w:val="24"/>
        </w:rPr>
        <w:t>увеличились</w:t>
      </w:r>
      <w:r w:rsidRPr="00770063">
        <w:rPr>
          <w:sz w:val="24"/>
          <w:szCs w:val="24"/>
        </w:rPr>
        <w:t xml:space="preserve"> на </w:t>
      </w:r>
      <w:r w:rsidR="00690598">
        <w:rPr>
          <w:sz w:val="24"/>
          <w:szCs w:val="24"/>
        </w:rPr>
        <w:t>477,3</w:t>
      </w:r>
      <w:r w:rsidRPr="00770063">
        <w:rPr>
          <w:sz w:val="24"/>
          <w:szCs w:val="24"/>
        </w:rPr>
        <w:t xml:space="preserve"> тыс. руб.</w:t>
      </w:r>
    </w:p>
    <w:p w:rsidR="00B5488A" w:rsidRPr="00770063" w:rsidRDefault="00B5488A" w:rsidP="00B5488A">
      <w:pPr>
        <w:ind w:firstLine="567"/>
        <w:rPr>
          <w:sz w:val="24"/>
          <w:szCs w:val="24"/>
        </w:rPr>
      </w:pPr>
    </w:p>
    <w:p w:rsidR="00BC3989" w:rsidRPr="00770063" w:rsidRDefault="00B5488A" w:rsidP="00BC3989">
      <w:pPr>
        <w:ind w:firstLine="567"/>
        <w:jc w:val="center"/>
        <w:rPr>
          <w:sz w:val="24"/>
          <w:szCs w:val="24"/>
        </w:rPr>
      </w:pPr>
      <w:r w:rsidRPr="00770063">
        <w:rPr>
          <w:sz w:val="24"/>
          <w:szCs w:val="24"/>
        </w:rPr>
        <w:t xml:space="preserve">Сравнительная таблица исполнения бюджета по  расходам за </w:t>
      </w:r>
      <w:r w:rsidR="00690598">
        <w:rPr>
          <w:sz w:val="24"/>
          <w:szCs w:val="24"/>
        </w:rPr>
        <w:t>1 квартал</w:t>
      </w:r>
      <w:r w:rsidRPr="00770063">
        <w:rPr>
          <w:sz w:val="24"/>
          <w:szCs w:val="24"/>
        </w:rPr>
        <w:t xml:space="preserve">   201</w:t>
      </w:r>
      <w:r w:rsidR="00BB3258" w:rsidRPr="00770063">
        <w:rPr>
          <w:sz w:val="24"/>
          <w:szCs w:val="24"/>
        </w:rPr>
        <w:t>9</w:t>
      </w:r>
      <w:r w:rsidR="00BC3989" w:rsidRPr="00770063">
        <w:rPr>
          <w:sz w:val="24"/>
          <w:szCs w:val="24"/>
        </w:rPr>
        <w:t>-</w:t>
      </w:r>
      <w:r w:rsidRPr="00770063">
        <w:rPr>
          <w:sz w:val="24"/>
          <w:szCs w:val="24"/>
        </w:rPr>
        <w:t>20</w:t>
      </w:r>
      <w:r w:rsidR="00690598">
        <w:rPr>
          <w:sz w:val="24"/>
          <w:szCs w:val="24"/>
        </w:rPr>
        <w:t xml:space="preserve">20 </w:t>
      </w:r>
      <w:r w:rsidR="00BC3989" w:rsidRPr="00770063">
        <w:rPr>
          <w:sz w:val="24"/>
          <w:szCs w:val="24"/>
        </w:rPr>
        <w:t>г</w:t>
      </w:r>
      <w:r w:rsidRPr="00770063">
        <w:rPr>
          <w:sz w:val="24"/>
          <w:szCs w:val="24"/>
        </w:rPr>
        <w:t>одов</w:t>
      </w:r>
    </w:p>
    <w:p w:rsidR="00B5488A" w:rsidRPr="00770063" w:rsidRDefault="00B5488A" w:rsidP="00BC3989">
      <w:pPr>
        <w:ind w:firstLine="567"/>
        <w:jc w:val="right"/>
        <w:rPr>
          <w:i/>
          <w:sz w:val="24"/>
          <w:szCs w:val="24"/>
        </w:rPr>
      </w:pPr>
      <w:r w:rsidRPr="00770063">
        <w:rPr>
          <w:i/>
          <w:sz w:val="24"/>
          <w:szCs w:val="24"/>
        </w:rPr>
        <w:t xml:space="preserve">                                                                                                                               (тыс. руб.) </w:t>
      </w:r>
    </w:p>
    <w:tbl>
      <w:tblPr>
        <w:tblW w:w="9369" w:type="dxa"/>
        <w:jc w:val="center"/>
        <w:tblLook w:val="04A0" w:firstRow="1" w:lastRow="0" w:firstColumn="1" w:lastColumn="0" w:noHBand="0" w:noVBand="1"/>
      </w:tblPr>
      <w:tblGrid>
        <w:gridCol w:w="3835"/>
        <w:gridCol w:w="2126"/>
        <w:gridCol w:w="1843"/>
        <w:gridCol w:w="1565"/>
      </w:tblGrid>
      <w:tr w:rsidR="00690598" w:rsidRPr="00770063" w:rsidTr="00B5488A">
        <w:trPr>
          <w:trHeight w:val="40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0063">
              <w:rPr>
                <w:b/>
                <w:bCs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D51B90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D51B90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992">
              <w:rPr>
                <w:b/>
                <w:bCs/>
                <w:color w:val="000000"/>
                <w:sz w:val="24"/>
                <w:szCs w:val="24"/>
              </w:rPr>
              <w:t>1 квартал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Pr="00207992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CF21EA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0063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770063">
              <w:rPr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770063">
              <w:rPr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Функционирование ОМСУ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1B50A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69059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3 865,7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CF21EA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127,5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CF21EA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135,9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E36C84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CF21EA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690598" w:rsidRPr="00770063" w:rsidTr="005B1E65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5B1E65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690598" w:rsidP="005B1E6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690598" w:rsidP="005B1E65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98" w:rsidRPr="00770063" w:rsidRDefault="00CF21EA" w:rsidP="005B1E65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CF21EA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CF21EA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CF21EA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3 502,2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CF21EA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</w:tr>
      <w:tr w:rsidR="00690598" w:rsidRPr="00770063" w:rsidTr="00F963A6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F963A6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690598" w:rsidP="00F96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690598" w:rsidP="00F963A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98" w:rsidRPr="00770063" w:rsidRDefault="00CF21EA" w:rsidP="00F963A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690598" w:rsidRPr="00770063" w:rsidTr="00510814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510814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690598" w:rsidP="0051081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690598" w:rsidP="0069059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98" w:rsidRPr="00770063" w:rsidRDefault="00CF21EA" w:rsidP="0051081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88A" w:rsidRPr="00770063" w:rsidRDefault="00B5488A" w:rsidP="00BB3258">
            <w:pPr>
              <w:ind w:firstLine="42"/>
              <w:rPr>
                <w:bCs/>
                <w:color w:val="000000"/>
                <w:sz w:val="24"/>
                <w:szCs w:val="24"/>
              </w:rPr>
            </w:pPr>
            <w:r w:rsidRPr="00770063">
              <w:rPr>
                <w:bCs/>
                <w:color w:val="000000"/>
                <w:sz w:val="24"/>
                <w:szCs w:val="24"/>
              </w:rPr>
              <w:t> ВСЕГО 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12 441,0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690598" w:rsidP="00BB3258">
            <w:pPr>
              <w:ind w:firstLine="3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12 918,3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CF21EA" w:rsidP="00BB3258">
            <w:pPr>
              <w:ind w:firstLine="3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103,8</w:t>
            </w:r>
          </w:p>
        </w:tc>
      </w:tr>
    </w:tbl>
    <w:p w:rsidR="00B5488A" w:rsidRPr="00770063" w:rsidRDefault="00B5488A" w:rsidP="00B5488A">
      <w:pPr>
        <w:rPr>
          <w:sz w:val="24"/>
          <w:szCs w:val="24"/>
        </w:rPr>
      </w:pPr>
    </w:p>
    <w:p w:rsidR="00B5488A" w:rsidRPr="00770063" w:rsidRDefault="00B5488A" w:rsidP="00B5488A">
      <w:pPr>
        <w:ind w:firstLine="349"/>
        <w:rPr>
          <w:noProof/>
          <w:sz w:val="24"/>
          <w:szCs w:val="24"/>
        </w:rPr>
      </w:pPr>
      <w:r w:rsidRPr="00770063">
        <w:rPr>
          <w:sz w:val="24"/>
          <w:szCs w:val="24"/>
        </w:rPr>
        <w:t xml:space="preserve">В анализируемый период приоритетным направлением расходования средств бюджета муниципального округа Северный оставалось финансирование первоочередных социально направленных расходов на социальную политику, мероприятия по культуре и СМИ. </w:t>
      </w:r>
    </w:p>
    <w:p w:rsidR="00B5488A" w:rsidRPr="00770063" w:rsidRDefault="00B5488A" w:rsidP="00B5488A">
      <w:pPr>
        <w:ind w:left="1080"/>
        <w:jc w:val="center"/>
        <w:rPr>
          <w:b/>
          <w:sz w:val="24"/>
          <w:szCs w:val="24"/>
        </w:rPr>
      </w:pPr>
    </w:p>
    <w:p w:rsidR="00B5488A" w:rsidRPr="00770063" w:rsidRDefault="00B5488A" w:rsidP="00891BE2">
      <w:pPr>
        <w:pStyle w:val="ac"/>
        <w:pageBreakBefore/>
        <w:numPr>
          <w:ilvl w:val="1"/>
          <w:numId w:val="3"/>
        </w:numPr>
        <w:ind w:left="1213" w:hanging="357"/>
        <w:jc w:val="center"/>
        <w:rPr>
          <w:b/>
        </w:rPr>
      </w:pPr>
      <w:r w:rsidRPr="00770063">
        <w:rPr>
          <w:b/>
        </w:rPr>
        <w:lastRenderedPageBreak/>
        <w:t>Сведения об исполнении мероприятий в рамках муниципальных программ за</w:t>
      </w:r>
      <w:r w:rsidR="00513E58" w:rsidRPr="00770063">
        <w:rPr>
          <w:b/>
        </w:rPr>
        <w:t xml:space="preserve"> </w:t>
      </w:r>
      <w:r w:rsidR="00C77676">
        <w:rPr>
          <w:b/>
          <w:bCs/>
          <w:color w:val="000000"/>
        </w:rPr>
        <w:t>1 квартал 2020</w:t>
      </w:r>
      <w:r w:rsidRPr="00770063">
        <w:rPr>
          <w:b/>
        </w:rPr>
        <w:t xml:space="preserve"> года</w:t>
      </w:r>
    </w:p>
    <w:p w:rsidR="00B5488A" w:rsidRPr="00770063" w:rsidRDefault="00B5488A" w:rsidP="00B5488A">
      <w:pPr>
        <w:ind w:firstLine="567"/>
        <w:jc w:val="center"/>
        <w:rPr>
          <w:b/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Финансирование расходов бюджета </w:t>
      </w:r>
      <w:r w:rsidR="00EA6DFB" w:rsidRPr="00770063">
        <w:rPr>
          <w:sz w:val="24"/>
          <w:szCs w:val="24"/>
        </w:rPr>
        <w:t>за</w:t>
      </w:r>
      <w:r w:rsidR="00513E58" w:rsidRPr="00770063">
        <w:rPr>
          <w:sz w:val="24"/>
          <w:szCs w:val="24"/>
        </w:rPr>
        <w:t xml:space="preserve"> </w:t>
      </w:r>
      <w:r w:rsidR="00C77676">
        <w:rPr>
          <w:sz w:val="24"/>
          <w:szCs w:val="24"/>
        </w:rPr>
        <w:t>1 квартал 2020</w:t>
      </w:r>
      <w:r w:rsidRPr="00770063">
        <w:rPr>
          <w:sz w:val="24"/>
          <w:szCs w:val="24"/>
        </w:rPr>
        <w:t xml:space="preserve"> года осуществлялось в соответствии с принятыми расходными обязательствами, на основе принятых муниципальных программ.</w:t>
      </w:r>
    </w:p>
    <w:p w:rsidR="00B5488A" w:rsidRPr="00770063" w:rsidRDefault="00B5488A" w:rsidP="00B5488A">
      <w:pPr>
        <w:ind w:firstLine="567"/>
        <w:rPr>
          <w:color w:val="000000"/>
          <w:sz w:val="24"/>
          <w:szCs w:val="24"/>
        </w:rPr>
      </w:pPr>
      <w:r w:rsidRPr="00770063">
        <w:rPr>
          <w:color w:val="000000"/>
          <w:sz w:val="24"/>
          <w:szCs w:val="24"/>
        </w:rPr>
        <w:t xml:space="preserve">В МО </w:t>
      </w:r>
      <w:proofErr w:type="spellStart"/>
      <w:proofErr w:type="gramStart"/>
      <w:r w:rsidRPr="00770063">
        <w:rPr>
          <w:color w:val="000000"/>
          <w:sz w:val="24"/>
          <w:szCs w:val="24"/>
        </w:rPr>
        <w:t>МО</w:t>
      </w:r>
      <w:proofErr w:type="spellEnd"/>
      <w:proofErr w:type="gramEnd"/>
      <w:r w:rsidRPr="00770063">
        <w:rPr>
          <w:color w:val="000000"/>
          <w:sz w:val="24"/>
          <w:szCs w:val="24"/>
        </w:rPr>
        <w:t xml:space="preserve"> Северный в 20</w:t>
      </w:r>
      <w:r w:rsidR="00C77676">
        <w:rPr>
          <w:color w:val="000000"/>
          <w:sz w:val="24"/>
          <w:szCs w:val="24"/>
        </w:rPr>
        <w:t>20</w:t>
      </w:r>
      <w:r w:rsidRPr="00770063">
        <w:rPr>
          <w:color w:val="000000"/>
          <w:sz w:val="24"/>
          <w:szCs w:val="24"/>
        </w:rPr>
        <w:t xml:space="preserve"> году предусмотрена реализация следующих муниципальных  программ: </w:t>
      </w:r>
    </w:p>
    <w:p w:rsidR="00B5488A" w:rsidRDefault="00B5488A" w:rsidP="00BC3989">
      <w:pPr>
        <w:jc w:val="right"/>
        <w:rPr>
          <w:i/>
          <w:iCs/>
          <w:sz w:val="24"/>
          <w:szCs w:val="24"/>
        </w:rPr>
      </w:pPr>
      <w:r w:rsidRPr="00770063">
        <w:rPr>
          <w:i/>
          <w:iCs/>
          <w:sz w:val="24"/>
          <w:szCs w:val="24"/>
        </w:rPr>
        <w:t>(тыс. рублей)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4350"/>
        <w:gridCol w:w="1401"/>
        <w:gridCol w:w="1207"/>
        <w:gridCol w:w="1061"/>
        <w:gridCol w:w="992"/>
      </w:tblGrid>
      <w:tr w:rsidR="00C77676" w:rsidRPr="00891BE2" w:rsidTr="00891BE2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891BE2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№ </w:t>
            </w:r>
            <w:proofErr w:type="gramStart"/>
            <w:r w:rsidRPr="00C77676">
              <w:rPr>
                <w:bCs/>
              </w:rPr>
              <w:t>п</w:t>
            </w:r>
            <w:proofErr w:type="gramEnd"/>
            <w:r w:rsidRPr="00C77676">
              <w:rPr>
                <w:bCs/>
              </w:rPr>
              <w:t>/п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891BE2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НАИМЕНОВАНИЕ СТАТЕЙ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6" w:rsidRPr="00C77676" w:rsidRDefault="00C77676" w:rsidP="00891BE2">
            <w:pPr>
              <w:ind w:right="0" w:firstLine="0"/>
              <w:jc w:val="center"/>
            </w:pPr>
            <w:r w:rsidRPr="00C77676">
              <w:t>Утверждено на 2020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6" w:rsidRPr="00C77676" w:rsidRDefault="00C77676" w:rsidP="00891BE2">
            <w:pPr>
              <w:ind w:right="0" w:firstLine="0"/>
              <w:jc w:val="center"/>
            </w:pPr>
            <w:r w:rsidRPr="00C77676">
              <w:t>Исполнено за 1 квартал 2020 года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6" w:rsidRPr="00C77676" w:rsidRDefault="00C77676" w:rsidP="00891BE2">
            <w:pPr>
              <w:ind w:right="0" w:firstLine="0"/>
              <w:jc w:val="center"/>
            </w:pPr>
            <w:r w:rsidRPr="00C77676">
              <w:t>Неисполненные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76" w:rsidRPr="00C77676" w:rsidRDefault="00C77676" w:rsidP="00891BE2">
            <w:pPr>
              <w:ind w:right="0" w:firstLine="0"/>
              <w:jc w:val="center"/>
            </w:pPr>
            <w:r w:rsidRPr="00C77676">
              <w:t>% исполнения бюджета</w:t>
            </w:r>
          </w:p>
        </w:tc>
      </w:tr>
      <w:tr w:rsidR="00C77676" w:rsidRPr="00891BE2" w:rsidTr="00891BE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160,0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29,1</w:t>
            </w:r>
          </w:p>
        </w:tc>
      </w:tr>
      <w:tr w:rsidR="00C77676" w:rsidRPr="00891BE2" w:rsidTr="00891BE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182,0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62,0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C77676">
              <w:rPr>
                <w:bCs/>
              </w:rPr>
              <w:t>психоактивных</w:t>
            </w:r>
            <w:proofErr w:type="spellEnd"/>
            <w:r w:rsidRPr="00C77676">
              <w:rPr>
                <w:bCs/>
              </w:rPr>
              <w:t xml:space="preserve"> веществ, наркомании в Санкт-Петербурге"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378,3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378,3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21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9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</w:t>
            </w:r>
            <w:r w:rsidRPr="00C77676">
              <w:rPr>
                <w:bCs/>
              </w:rPr>
              <w:lastRenderedPageBreak/>
              <w:t>чрезвычайных ситуациях</w:t>
            </w:r>
            <w:proofErr w:type="gramStart"/>
            <w:r w:rsidRPr="00C77676">
              <w:rPr>
                <w:bCs/>
              </w:rPr>
              <w:t xml:space="preserve"> ,</w:t>
            </w:r>
            <w:proofErr w:type="gramEnd"/>
            <w:r w:rsidRPr="00C77676">
              <w:rPr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lastRenderedPageBreak/>
              <w:t>400,0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lastRenderedPageBreak/>
              <w:t>11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473,5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"Развитие малого бизнеса"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 за счет субсидии из бюджета Санкт-Петербурга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 за счет средств местного бюджета Санкт-Петербурга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18 292,5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18 292,5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2 821,4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2 109,4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2 109,4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4 600,0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187,4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4 412,6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4,1</w:t>
            </w:r>
          </w:p>
        </w:tc>
      </w:tr>
      <w:tr w:rsidR="00C77676" w:rsidRPr="00891BE2" w:rsidTr="00891BE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1 300,0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9 702,5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9 702,5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</w:t>
            </w:r>
            <w:r w:rsidRPr="00C77676">
              <w:rPr>
                <w:bCs/>
              </w:rPr>
              <w:lastRenderedPageBreak/>
              <w:t>области обращения с твердыми коммунальными отходами"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lastRenderedPageBreak/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lastRenderedPageBreak/>
              <w:t>23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2 200,0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264,0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1 936,0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12,0</w:t>
            </w:r>
          </w:p>
        </w:tc>
      </w:tr>
      <w:tr w:rsidR="00C77676" w:rsidRPr="00891BE2" w:rsidTr="00891BE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21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0,0</w:t>
            </w:r>
          </w:p>
        </w:tc>
      </w:tr>
      <w:tr w:rsidR="00C77676" w:rsidRPr="00891BE2" w:rsidTr="00891BE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4 010,0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80,2</w:t>
            </w:r>
          </w:p>
        </w:tc>
      </w:tr>
      <w:tr w:rsidR="00C77676" w:rsidRPr="00891BE2" w:rsidTr="00891BE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30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1 500,0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26,7</w:t>
            </w:r>
          </w:p>
        </w:tc>
      </w:tr>
      <w:tr w:rsidR="00C77676" w:rsidRPr="00891BE2" w:rsidTr="00891BE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31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25,0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3,6</w:t>
            </w:r>
          </w:p>
        </w:tc>
      </w:tr>
      <w:tr w:rsidR="00C77676" w:rsidRPr="00891BE2" w:rsidTr="00891BE2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32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  <w:rPr>
                <w:bCs/>
              </w:rPr>
            </w:pPr>
            <w:r w:rsidRPr="00C77676">
              <w:rPr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2 500,0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480,0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2 020,0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19,2</w:t>
            </w:r>
          </w:p>
        </w:tc>
      </w:tr>
      <w:tr w:rsidR="00C77676" w:rsidRPr="00891BE2" w:rsidTr="00891BE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left"/>
            </w:pPr>
            <w:r w:rsidRPr="00C77676"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663378" w:rsidP="00C77676">
            <w:pPr>
              <w:ind w:right="0" w:firstLine="0"/>
              <w:jc w:val="left"/>
              <w:rPr>
                <w:bCs/>
              </w:rPr>
            </w:pPr>
            <w:r>
              <w:rPr>
                <w:bCs/>
              </w:rPr>
              <w:t>Итого расходов на муниципальные программы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60 251,6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5 526,4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54 725,2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676" w:rsidRPr="00C77676" w:rsidRDefault="00C77676" w:rsidP="00C77676">
            <w:pPr>
              <w:ind w:right="0" w:firstLine="0"/>
              <w:jc w:val="center"/>
              <w:rPr>
                <w:bCs/>
              </w:rPr>
            </w:pPr>
            <w:r w:rsidRPr="00C77676">
              <w:rPr>
                <w:bCs/>
              </w:rPr>
              <w:t>9,2</w:t>
            </w:r>
          </w:p>
        </w:tc>
      </w:tr>
    </w:tbl>
    <w:p w:rsidR="00B5488A" w:rsidRPr="00770063" w:rsidRDefault="00B5488A" w:rsidP="00B5488A">
      <w:pPr>
        <w:ind w:firstLine="567"/>
        <w:rPr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</w:p>
    <w:p w:rsidR="00B5488A" w:rsidRDefault="00935892" w:rsidP="00B5488A">
      <w:pPr>
        <w:tabs>
          <w:tab w:val="left" w:pos="953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bookmarkStart w:id="0" w:name="_GoBack"/>
      <w:bookmarkEnd w:id="0"/>
      <w:r w:rsidR="005727B1">
        <w:rPr>
          <w:b/>
          <w:sz w:val="24"/>
          <w:szCs w:val="24"/>
        </w:rPr>
        <w:t>ИСТОЧНИКИ ФИНАНСИРОВАНИЯ ДЕФИЦИТА</w:t>
      </w:r>
      <w:r w:rsidR="00B5488A" w:rsidRPr="00770063">
        <w:rPr>
          <w:b/>
          <w:sz w:val="24"/>
          <w:szCs w:val="24"/>
        </w:rPr>
        <w:t xml:space="preserve"> БЮДЖЕТА</w:t>
      </w:r>
    </w:p>
    <w:p w:rsidR="005727B1" w:rsidRPr="00770063" w:rsidRDefault="005727B1" w:rsidP="00B5488A">
      <w:pPr>
        <w:tabs>
          <w:tab w:val="left" w:pos="9536"/>
        </w:tabs>
        <w:ind w:firstLine="567"/>
        <w:jc w:val="center"/>
        <w:rPr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По итогам </w:t>
      </w:r>
      <w:r w:rsidR="00891BE2">
        <w:rPr>
          <w:sz w:val="24"/>
          <w:szCs w:val="24"/>
        </w:rPr>
        <w:t>1 квартала 2020</w:t>
      </w:r>
      <w:r w:rsidRPr="00770063">
        <w:rPr>
          <w:sz w:val="24"/>
          <w:szCs w:val="24"/>
        </w:rPr>
        <w:t xml:space="preserve"> года бюджет МО </w:t>
      </w:r>
      <w:proofErr w:type="spellStart"/>
      <w:proofErr w:type="gramStart"/>
      <w:r w:rsidRPr="00770063">
        <w:rPr>
          <w:sz w:val="24"/>
          <w:szCs w:val="24"/>
        </w:rPr>
        <w:t>МО</w:t>
      </w:r>
      <w:proofErr w:type="spellEnd"/>
      <w:proofErr w:type="gramEnd"/>
      <w:r w:rsidRPr="00770063">
        <w:rPr>
          <w:sz w:val="24"/>
          <w:szCs w:val="24"/>
        </w:rPr>
        <w:t xml:space="preserve"> Северный исполнен с профицитом, доходы превысили расход</w:t>
      </w:r>
      <w:r w:rsidR="005727B1">
        <w:rPr>
          <w:sz w:val="24"/>
          <w:szCs w:val="24"/>
        </w:rPr>
        <w:t>ы</w:t>
      </w:r>
      <w:r w:rsidRPr="00770063">
        <w:rPr>
          <w:sz w:val="24"/>
          <w:szCs w:val="24"/>
        </w:rPr>
        <w:t xml:space="preserve"> на </w:t>
      </w:r>
      <w:r w:rsidR="00891BE2">
        <w:rPr>
          <w:sz w:val="24"/>
          <w:szCs w:val="24"/>
        </w:rPr>
        <w:t>2 941,7</w:t>
      </w:r>
      <w:r w:rsidRPr="00770063">
        <w:rPr>
          <w:sz w:val="24"/>
          <w:szCs w:val="24"/>
        </w:rPr>
        <w:t xml:space="preserve"> тыс. руб</w:t>
      </w:r>
      <w:r w:rsidR="00891BE2">
        <w:rPr>
          <w:sz w:val="24"/>
          <w:szCs w:val="24"/>
        </w:rPr>
        <w:t>лей</w:t>
      </w:r>
      <w:r w:rsidRPr="00770063">
        <w:rPr>
          <w:sz w:val="24"/>
          <w:szCs w:val="24"/>
        </w:rPr>
        <w:t>.</w:t>
      </w:r>
    </w:p>
    <w:p w:rsidR="008A6C12" w:rsidRPr="00770063" w:rsidRDefault="008A6C12" w:rsidP="00272411">
      <w:pPr>
        <w:tabs>
          <w:tab w:val="left" w:pos="2496"/>
        </w:tabs>
        <w:rPr>
          <w:sz w:val="24"/>
          <w:szCs w:val="24"/>
        </w:rPr>
      </w:pPr>
    </w:p>
    <w:sectPr w:rsidR="008A6C12" w:rsidRPr="00770063" w:rsidSect="005965D8">
      <w:headerReference w:type="default" r:id="rId9"/>
      <w:headerReference w:type="first" r:id="rId10"/>
      <w:pgSz w:w="11906" w:h="16838"/>
      <w:pgMar w:top="947" w:right="566" w:bottom="73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7D" w:rsidRDefault="002E737D" w:rsidP="0029061C">
      <w:r>
        <w:separator/>
      </w:r>
    </w:p>
  </w:endnote>
  <w:endnote w:type="continuationSeparator" w:id="0">
    <w:p w:rsidR="002E737D" w:rsidRDefault="002E737D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7D" w:rsidRDefault="002E737D" w:rsidP="0029061C">
      <w:r>
        <w:separator/>
      </w:r>
    </w:p>
  </w:footnote>
  <w:footnote w:type="continuationSeparator" w:id="0">
    <w:p w:rsidR="002E737D" w:rsidRDefault="002E737D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E8" w:rsidRDefault="00186DE8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E8" w:rsidRDefault="00186DE8" w:rsidP="00500ED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A4974"/>
    <w:multiLevelType w:val="hybridMultilevel"/>
    <w:tmpl w:val="4C2ED96C"/>
    <w:lvl w:ilvl="0" w:tplc="EDE87242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b w:val="0"/>
        <w:i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0"/>
    <w:rsid w:val="00057AE9"/>
    <w:rsid w:val="00093BEE"/>
    <w:rsid w:val="000A6161"/>
    <w:rsid w:val="000C1353"/>
    <w:rsid w:val="000E4E00"/>
    <w:rsid w:val="000F3A86"/>
    <w:rsid w:val="00157272"/>
    <w:rsid w:val="001703F5"/>
    <w:rsid w:val="00186DE8"/>
    <w:rsid w:val="001B50AC"/>
    <w:rsid w:val="001B6C5C"/>
    <w:rsid w:val="001C3555"/>
    <w:rsid w:val="001E635D"/>
    <w:rsid w:val="002006E5"/>
    <w:rsid w:val="00207992"/>
    <w:rsid w:val="0021459B"/>
    <w:rsid w:val="002657E8"/>
    <w:rsid w:val="00272411"/>
    <w:rsid w:val="0029061C"/>
    <w:rsid w:val="00297F4F"/>
    <w:rsid w:val="002C3E37"/>
    <w:rsid w:val="002E737D"/>
    <w:rsid w:val="0031569C"/>
    <w:rsid w:val="003B6273"/>
    <w:rsid w:val="003F29FD"/>
    <w:rsid w:val="0047150C"/>
    <w:rsid w:val="004A6272"/>
    <w:rsid w:val="004F72F1"/>
    <w:rsid w:val="00500EDA"/>
    <w:rsid w:val="00513E58"/>
    <w:rsid w:val="0053599E"/>
    <w:rsid w:val="00537BDD"/>
    <w:rsid w:val="005469E2"/>
    <w:rsid w:val="005727B1"/>
    <w:rsid w:val="005965D8"/>
    <w:rsid w:val="005B1FFC"/>
    <w:rsid w:val="005C4C24"/>
    <w:rsid w:val="005D445B"/>
    <w:rsid w:val="005E7C95"/>
    <w:rsid w:val="006003A4"/>
    <w:rsid w:val="00606967"/>
    <w:rsid w:val="00663378"/>
    <w:rsid w:val="00667FB8"/>
    <w:rsid w:val="0067150E"/>
    <w:rsid w:val="00690598"/>
    <w:rsid w:val="00706EBB"/>
    <w:rsid w:val="00707C7E"/>
    <w:rsid w:val="00715C3B"/>
    <w:rsid w:val="007354B0"/>
    <w:rsid w:val="00770063"/>
    <w:rsid w:val="007F4297"/>
    <w:rsid w:val="00891BE2"/>
    <w:rsid w:val="008A6C12"/>
    <w:rsid w:val="008E2586"/>
    <w:rsid w:val="00930829"/>
    <w:rsid w:val="00935892"/>
    <w:rsid w:val="00980A8D"/>
    <w:rsid w:val="009B571E"/>
    <w:rsid w:val="00A16E99"/>
    <w:rsid w:val="00A73C2D"/>
    <w:rsid w:val="00B5488A"/>
    <w:rsid w:val="00BB3258"/>
    <w:rsid w:val="00BC3989"/>
    <w:rsid w:val="00C37FAB"/>
    <w:rsid w:val="00C41CA4"/>
    <w:rsid w:val="00C66CB3"/>
    <w:rsid w:val="00C76558"/>
    <w:rsid w:val="00C77676"/>
    <w:rsid w:val="00C96ECB"/>
    <w:rsid w:val="00CA4691"/>
    <w:rsid w:val="00CD693A"/>
    <w:rsid w:val="00CF21EA"/>
    <w:rsid w:val="00D6223C"/>
    <w:rsid w:val="00D81E58"/>
    <w:rsid w:val="00E36C84"/>
    <w:rsid w:val="00E77236"/>
    <w:rsid w:val="00EA511A"/>
    <w:rsid w:val="00EA6DFB"/>
    <w:rsid w:val="00ED7F95"/>
    <w:rsid w:val="00FD14DF"/>
    <w:rsid w:val="00FD44DD"/>
    <w:rsid w:val="00FE5D60"/>
    <w:rsid w:val="00FF3C40"/>
    <w:rsid w:val="00FF5341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500EDA"/>
    <w:pPr>
      <w:ind w:left="720" w:right="0" w:firstLine="0"/>
      <w:contextualSpacing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A6C1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A6C12"/>
    <w:rPr>
      <w:color w:val="800080"/>
      <w:u w:val="single"/>
    </w:rPr>
  </w:style>
  <w:style w:type="paragraph" w:customStyle="1" w:styleId="xl66">
    <w:name w:val="xl6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A6C12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93">
    <w:name w:val="xl93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A6C12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8A6C12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xl134">
    <w:name w:val="xl13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56">
    <w:name w:val="xl15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8A6C1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8A6C12"/>
    <w:pPr>
      <w:spacing w:before="100" w:beforeAutospacing="1" w:after="100" w:afterAutospacing="1"/>
      <w:ind w:right="0" w:firstLine="0"/>
      <w:jc w:val="left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semiHidden/>
    <w:unhideWhenUsed/>
    <w:rsid w:val="00B5488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upinput">
    <w:name w:val="up_input"/>
    <w:basedOn w:val="a"/>
    <w:rsid w:val="00B5488A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500EDA"/>
    <w:pPr>
      <w:ind w:left="720" w:right="0" w:firstLine="0"/>
      <w:contextualSpacing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A6C1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A6C12"/>
    <w:rPr>
      <w:color w:val="800080"/>
      <w:u w:val="single"/>
    </w:rPr>
  </w:style>
  <w:style w:type="paragraph" w:customStyle="1" w:styleId="xl66">
    <w:name w:val="xl6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A6C12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93">
    <w:name w:val="xl93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A6C12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8A6C12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xl134">
    <w:name w:val="xl13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56">
    <w:name w:val="xl15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8A6C1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8A6C12"/>
    <w:pPr>
      <w:spacing w:before="100" w:beforeAutospacing="1" w:after="100" w:afterAutospacing="1"/>
      <w:ind w:right="0" w:firstLine="0"/>
      <w:jc w:val="left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semiHidden/>
    <w:unhideWhenUsed/>
    <w:rsid w:val="00B5488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upinput">
    <w:name w:val="up_input"/>
    <w:basedOn w:val="a"/>
    <w:rsid w:val="00B5488A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0EE0-7884-4287-9731-B74FF5BD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71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Муровщик Ольга Анатольевна</dc:creator>
  <cp:lastModifiedBy>Смирнова Валентина Олеговна</cp:lastModifiedBy>
  <cp:revision>12</cp:revision>
  <cp:lastPrinted>2019-10-28T12:52:00Z</cp:lastPrinted>
  <dcterms:created xsi:type="dcterms:W3CDTF">2020-08-05T12:18:00Z</dcterms:created>
  <dcterms:modified xsi:type="dcterms:W3CDTF">2020-08-10T11:07:00Z</dcterms:modified>
</cp:coreProperties>
</file>